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5747F2AD" w:rsidR="00B6607C" w:rsidRDefault="001B5EB7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HYPO KÖPÜK ÇAMAŞIR SUYU BEYAZ SABUN BAZLI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1B5EB7">
            <w:pPr>
              <w:jc w:val="center"/>
            </w:pPr>
          </w:p>
          <w:p w14:paraId="7428B7BD" w14:textId="38157F2F" w:rsidR="00673B82" w:rsidRDefault="002D6CBA" w:rsidP="001B5EB7">
            <w:pPr>
              <w:jc w:val="center"/>
            </w:pPr>
            <w:r>
              <w:rPr>
                <w:sz w:val="26"/>
                <w:szCs w:val="26"/>
              </w:rPr>
              <w:t>Aqua</w:t>
            </w:r>
          </w:p>
        </w:tc>
        <w:tc>
          <w:tcPr>
            <w:tcW w:w="4252" w:type="dxa"/>
          </w:tcPr>
          <w:p w14:paraId="70467940" w14:textId="77777777" w:rsidR="00B6607C" w:rsidRDefault="00B6607C" w:rsidP="001B5EB7">
            <w:pPr>
              <w:jc w:val="center"/>
            </w:pPr>
          </w:p>
          <w:p w14:paraId="591DB91B" w14:textId="2407A6E3" w:rsidR="00BB42DE" w:rsidRDefault="002D6CBA" w:rsidP="001B5EB7">
            <w:pPr>
              <w:jc w:val="center"/>
            </w:pPr>
            <w:r>
              <w:t>7732-18-5</w:t>
            </w:r>
          </w:p>
        </w:tc>
      </w:tr>
      <w:tr w:rsidR="00A951BE" w14:paraId="1B765749" w14:textId="77777777" w:rsidTr="00BB42DE">
        <w:trPr>
          <w:trHeight w:val="838"/>
        </w:trPr>
        <w:tc>
          <w:tcPr>
            <w:tcW w:w="4390" w:type="dxa"/>
          </w:tcPr>
          <w:p w14:paraId="6049307F" w14:textId="77777777" w:rsidR="00A951BE" w:rsidRDefault="00A951BE" w:rsidP="001B5EB7">
            <w:pPr>
              <w:jc w:val="center"/>
            </w:pPr>
          </w:p>
          <w:p w14:paraId="41F50EA1" w14:textId="54023AE4" w:rsidR="00A951BE" w:rsidRPr="00A951BE" w:rsidRDefault="001B5EB7" w:rsidP="001B5EB7">
            <w:pPr>
              <w:jc w:val="center"/>
              <w:rPr>
                <w:sz w:val="26"/>
                <w:szCs w:val="26"/>
              </w:rPr>
            </w:pPr>
            <w:r w:rsidRPr="001B5EB7">
              <w:rPr>
                <w:sz w:val="26"/>
                <w:szCs w:val="26"/>
              </w:rPr>
              <w:t>Sod</w:t>
            </w:r>
            <w:r w:rsidR="002D6CBA">
              <w:rPr>
                <w:sz w:val="26"/>
                <w:szCs w:val="26"/>
              </w:rPr>
              <w:t>ium Hypochloride</w:t>
            </w:r>
          </w:p>
        </w:tc>
        <w:tc>
          <w:tcPr>
            <w:tcW w:w="4252" w:type="dxa"/>
          </w:tcPr>
          <w:p w14:paraId="147E4AE0" w14:textId="77777777" w:rsidR="00A951BE" w:rsidRDefault="00A951BE" w:rsidP="001B5EB7">
            <w:pPr>
              <w:jc w:val="center"/>
            </w:pPr>
          </w:p>
          <w:p w14:paraId="713F10D9" w14:textId="1D6778B9" w:rsidR="00A951BE" w:rsidRDefault="001B5EB7" w:rsidP="001B5EB7">
            <w:pPr>
              <w:jc w:val="center"/>
            </w:pPr>
            <w:r w:rsidRPr="001B5EB7">
              <w:t>7681-52-9</w:t>
            </w:r>
          </w:p>
        </w:tc>
      </w:tr>
      <w:tr w:rsidR="00B6607C" w14:paraId="1C2CE252" w14:textId="77777777" w:rsidTr="001B5EB7">
        <w:trPr>
          <w:trHeight w:val="1177"/>
        </w:trPr>
        <w:tc>
          <w:tcPr>
            <w:tcW w:w="4390" w:type="dxa"/>
          </w:tcPr>
          <w:p w14:paraId="5920E8E6" w14:textId="77777777" w:rsidR="00BB42DE" w:rsidRPr="00AF04EB" w:rsidRDefault="00BB42DE" w:rsidP="001B5EB7">
            <w:pPr>
              <w:jc w:val="center"/>
              <w:rPr>
                <w:sz w:val="26"/>
                <w:szCs w:val="26"/>
              </w:rPr>
            </w:pPr>
          </w:p>
          <w:p w14:paraId="65EF846B" w14:textId="40BDC136" w:rsidR="00BB42DE" w:rsidRPr="00AF04EB" w:rsidRDefault="002D6CBA" w:rsidP="001B5EB7">
            <w:pPr>
              <w:tabs>
                <w:tab w:val="left" w:pos="1764"/>
                <w:tab w:val="center" w:pos="2447"/>
              </w:tabs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Alcohols, C12-14, ethoxylated, sulfates, sodium salts</w:t>
            </w:r>
          </w:p>
        </w:tc>
        <w:tc>
          <w:tcPr>
            <w:tcW w:w="4252" w:type="dxa"/>
          </w:tcPr>
          <w:p w14:paraId="0D2D1F1C" w14:textId="77777777" w:rsidR="00B6607C" w:rsidRDefault="00B6607C" w:rsidP="001B5EB7">
            <w:pPr>
              <w:jc w:val="center"/>
            </w:pPr>
          </w:p>
          <w:p w14:paraId="30B7F488" w14:textId="53E2D1C9" w:rsidR="00BB42DE" w:rsidRDefault="002D6CBA" w:rsidP="001B5EB7">
            <w:pPr>
              <w:jc w:val="center"/>
            </w:pPr>
            <w:r>
              <w:t>68891-38-3</w:t>
            </w:r>
          </w:p>
        </w:tc>
      </w:tr>
      <w:tr w:rsidR="00B6607C" w14:paraId="6D9CA825" w14:textId="77777777" w:rsidTr="001B5EB7">
        <w:trPr>
          <w:trHeight w:val="878"/>
        </w:trPr>
        <w:tc>
          <w:tcPr>
            <w:tcW w:w="4390" w:type="dxa"/>
          </w:tcPr>
          <w:p w14:paraId="718556D7" w14:textId="77777777" w:rsidR="00A951BE" w:rsidRDefault="00A951BE" w:rsidP="001B5EB7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00F32043" w14:textId="35EF875D" w:rsidR="00B6607C" w:rsidRPr="00AF04EB" w:rsidRDefault="002D6CBA" w:rsidP="001B5EB7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Sulfiric acid, mono-C12-16-alkyl esters, sodium salts</w:t>
            </w:r>
          </w:p>
        </w:tc>
        <w:tc>
          <w:tcPr>
            <w:tcW w:w="4252" w:type="dxa"/>
          </w:tcPr>
          <w:p w14:paraId="20C168CB" w14:textId="77777777" w:rsidR="001A7E9B" w:rsidRDefault="001A7E9B" w:rsidP="001B5EB7">
            <w:pPr>
              <w:jc w:val="center"/>
            </w:pPr>
          </w:p>
          <w:p w14:paraId="0A294DDC" w14:textId="109BFE4E" w:rsidR="00B6607C" w:rsidRDefault="002D6CBA" w:rsidP="001B5EB7">
            <w:pPr>
              <w:jc w:val="center"/>
            </w:pPr>
            <w:r>
              <w:t>73296-89-6</w:t>
            </w:r>
          </w:p>
        </w:tc>
      </w:tr>
      <w:tr w:rsidR="00B6607C" w14:paraId="66DFB9E1" w14:textId="77777777" w:rsidTr="001B5EB7">
        <w:trPr>
          <w:trHeight w:val="835"/>
        </w:trPr>
        <w:tc>
          <w:tcPr>
            <w:tcW w:w="4390" w:type="dxa"/>
          </w:tcPr>
          <w:p w14:paraId="39BD76B5" w14:textId="77777777" w:rsidR="00A951BE" w:rsidRDefault="00A951BE" w:rsidP="001B5EB7">
            <w:pPr>
              <w:spacing w:line="259" w:lineRule="auto"/>
              <w:jc w:val="center"/>
              <w:rPr>
                <w:sz w:val="30"/>
                <w:szCs w:val="30"/>
              </w:rPr>
            </w:pPr>
          </w:p>
          <w:p w14:paraId="2DEB73C3" w14:textId="5C075E4E" w:rsidR="00B6607C" w:rsidRPr="00AF04EB" w:rsidRDefault="002D6CBA" w:rsidP="002D6CBA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Amines, coco alkyldimethyl, N-oxides</w:t>
            </w:r>
          </w:p>
        </w:tc>
        <w:tc>
          <w:tcPr>
            <w:tcW w:w="4252" w:type="dxa"/>
          </w:tcPr>
          <w:p w14:paraId="7A1BE5F4" w14:textId="77777777" w:rsidR="00B6607C" w:rsidRDefault="00B6607C" w:rsidP="001B5EB7">
            <w:pPr>
              <w:jc w:val="center"/>
            </w:pPr>
          </w:p>
          <w:p w14:paraId="3CC4D9AE" w14:textId="05C363EE" w:rsidR="004B5C89" w:rsidRDefault="002D6CBA" w:rsidP="001B5EB7">
            <w:pPr>
              <w:jc w:val="center"/>
            </w:pPr>
            <w:r>
              <w:t>61788-90-7</w:t>
            </w:r>
          </w:p>
        </w:tc>
      </w:tr>
      <w:tr w:rsidR="002D6CBA" w14:paraId="66EA1D8A" w14:textId="77777777" w:rsidTr="001B5EB7">
        <w:trPr>
          <w:trHeight w:val="835"/>
        </w:trPr>
        <w:tc>
          <w:tcPr>
            <w:tcW w:w="4390" w:type="dxa"/>
          </w:tcPr>
          <w:p w14:paraId="21843E59" w14:textId="77777777" w:rsidR="002D6CBA" w:rsidRDefault="002D6CBA" w:rsidP="001B5EB7">
            <w:pPr>
              <w:spacing w:line="259" w:lineRule="auto"/>
              <w:jc w:val="center"/>
              <w:rPr>
                <w:sz w:val="30"/>
                <w:szCs w:val="30"/>
              </w:rPr>
            </w:pPr>
          </w:p>
          <w:p w14:paraId="70184949" w14:textId="298415FD" w:rsidR="002D6CBA" w:rsidRPr="002D6CBA" w:rsidRDefault="002D6CBA" w:rsidP="001B5EB7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2D6CBA">
              <w:rPr>
                <w:sz w:val="26"/>
                <w:szCs w:val="26"/>
              </w:rPr>
              <w:t>Sodium</w:t>
            </w:r>
            <w:r>
              <w:rPr>
                <w:sz w:val="26"/>
                <w:szCs w:val="26"/>
              </w:rPr>
              <w:t xml:space="preserve"> octyl sulphate</w:t>
            </w:r>
          </w:p>
        </w:tc>
        <w:tc>
          <w:tcPr>
            <w:tcW w:w="4252" w:type="dxa"/>
          </w:tcPr>
          <w:p w14:paraId="4B7488CF" w14:textId="77777777" w:rsidR="002D6CBA" w:rsidRDefault="002D6CBA" w:rsidP="001B5EB7">
            <w:pPr>
              <w:jc w:val="center"/>
            </w:pPr>
          </w:p>
          <w:p w14:paraId="6EC06B87" w14:textId="78913875" w:rsidR="002D6CBA" w:rsidRDefault="002D6CBA" w:rsidP="001B5EB7">
            <w:pPr>
              <w:jc w:val="center"/>
            </w:pPr>
            <w:r>
              <w:t>142-31-4</w:t>
            </w:r>
          </w:p>
        </w:tc>
      </w:tr>
      <w:tr w:rsidR="002D6CBA" w14:paraId="5D62DC94" w14:textId="77777777" w:rsidTr="001B5EB7">
        <w:trPr>
          <w:trHeight w:val="835"/>
        </w:trPr>
        <w:tc>
          <w:tcPr>
            <w:tcW w:w="4390" w:type="dxa"/>
          </w:tcPr>
          <w:p w14:paraId="26508B8E" w14:textId="77777777" w:rsidR="002D6CBA" w:rsidRDefault="002D6CBA" w:rsidP="001B5EB7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529229A4" w14:textId="3868B24E" w:rsidR="002D6CBA" w:rsidRPr="002D6CBA" w:rsidRDefault="002D6CBA" w:rsidP="001B5EB7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Sodium Hydroxide</w:t>
            </w:r>
          </w:p>
        </w:tc>
        <w:tc>
          <w:tcPr>
            <w:tcW w:w="4252" w:type="dxa"/>
          </w:tcPr>
          <w:p w14:paraId="7C2887BB" w14:textId="77777777" w:rsidR="002D6CBA" w:rsidRDefault="002D6CBA" w:rsidP="001B5EB7">
            <w:pPr>
              <w:jc w:val="center"/>
            </w:pPr>
          </w:p>
          <w:p w14:paraId="4C546992" w14:textId="2F4FC80C" w:rsidR="002D6CBA" w:rsidRDefault="002D6CBA" w:rsidP="001B5EB7">
            <w:pPr>
              <w:jc w:val="center"/>
            </w:pPr>
            <w:r>
              <w:t>1310-73-2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1B5EB7"/>
    <w:rsid w:val="002D6CBA"/>
    <w:rsid w:val="0041486F"/>
    <w:rsid w:val="004B5C89"/>
    <w:rsid w:val="005A5BB1"/>
    <w:rsid w:val="005C3F66"/>
    <w:rsid w:val="005C5B85"/>
    <w:rsid w:val="00626C2B"/>
    <w:rsid w:val="00660495"/>
    <w:rsid w:val="00673B82"/>
    <w:rsid w:val="00685732"/>
    <w:rsid w:val="006A4741"/>
    <w:rsid w:val="006D6CE5"/>
    <w:rsid w:val="007C594E"/>
    <w:rsid w:val="007F47CC"/>
    <w:rsid w:val="00816DE4"/>
    <w:rsid w:val="008371AE"/>
    <w:rsid w:val="008A68F7"/>
    <w:rsid w:val="008B77D0"/>
    <w:rsid w:val="00A17978"/>
    <w:rsid w:val="00A951BE"/>
    <w:rsid w:val="00AE2013"/>
    <w:rsid w:val="00AF04EB"/>
    <w:rsid w:val="00B434DC"/>
    <w:rsid w:val="00B6607C"/>
    <w:rsid w:val="00BB42DE"/>
    <w:rsid w:val="00BB45B4"/>
    <w:rsid w:val="00C736C0"/>
    <w:rsid w:val="00D54520"/>
    <w:rsid w:val="00DA160E"/>
    <w:rsid w:val="00DF5866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EKİZ</cp:lastModifiedBy>
  <cp:revision>19</cp:revision>
  <dcterms:created xsi:type="dcterms:W3CDTF">2025-07-04T13:51:00Z</dcterms:created>
  <dcterms:modified xsi:type="dcterms:W3CDTF">2025-07-14T08:19:00Z</dcterms:modified>
</cp:coreProperties>
</file>